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AA" w:rsidRDefault="00721EAA" w:rsidP="00721EAA">
      <w:pPr>
        <w:ind w:firstLine="708"/>
        <w:jc w:val="both"/>
        <w:rPr>
          <w:rFonts w:ascii="Times New Roman" w:hAnsi="Times New Roman" w:cs="Times New Roman"/>
          <w:color w:val="462003"/>
          <w:sz w:val="28"/>
          <w:szCs w:val="28"/>
        </w:rPr>
      </w:pPr>
      <w:r w:rsidRPr="00CE1ADE">
        <w:rPr>
          <w:rFonts w:ascii="Times New Roman" w:hAnsi="Times New Roman" w:cs="Times New Roman"/>
          <w:color w:val="462003"/>
          <w:sz w:val="28"/>
          <w:szCs w:val="28"/>
        </w:rPr>
        <w:t xml:space="preserve">Территориальная избирательная комиссия № </w:t>
      </w:r>
      <w:r>
        <w:rPr>
          <w:rFonts w:ascii="Times New Roman" w:hAnsi="Times New Roman" w:cs="Times New Roman"/>
          <w:color w:val="462003"/>
          <w:sz w:val="28"/>
          <w:szCs w:val="28"/>
        </w:rPr>
        <w:t>14</w:t>
      </w:r>
      <w:r w:rsidRPr="00CE1ADE">
        <w:rPr>
          <w:rFonts w:ascii="Times New Roman" w:hAnsi="Times New Roman" w:cs="Times New Roman"/>
          <w:color w:val="462003"/>
          <w:sz w:val="28"/>
          <w:szCs w:val="28"/>
        </w:rPr>
        <w:t xml:space="preserve"> провела очное обучение председателей и секретарей участковых избирательных комиссий</w:t>
      </w:r>
      <w:r>
        <w:rPr>
          <w:rFonts w:ascii="Times New Roman" w:hAnsi="Times New Roman" w:cs="Times New Roman"/>
          <w:color w:val="462003"/>
          <w:sz w:val="28"/>
          <w:szCs w:val="28"/>
        </w:rPr>
        <w:t>.</w:t>
      </w:r>
    </w:p>
    <w:p w:rsidR="00721EAA" w:rsidRDefault="00721EAA" w:rsidP="00721EAA">
      <w:pPr>
        <w:ind w:firstLine="708"/>
        <w:jc w:val="both"/>
        <w:rPr>
          <w:rFonts w:ascii="Times New Roman" w:hAnsi="Times New Roman" w:cs="Times New Roman"/>
          <w:color w:val="462003"/>
          <w:sz w:val="28"/>
          <w:szCs w:val="28"/>
        </w:rPr>
      </w:pPr>
      <w:r>
        <w:rPr>
          <w:rFonts w:ascii="Times New Roman" w:hAnsi="Times New Roman" w:cs="Times New Roman"/>
          <w:color w:val="462003"/>
          <w:sz w:val="28"/>
          <w:szCs w:val="28"/>
        </w:rPr>
        <w:t>27 декабря</w:t>
      </w:r>
      <w:r>
        <w:rPr>
          <w:rFonts w:ascii="Times New Roman" w:hAnsi="Times New Roman" w:cs="Times New Roman"/>
          <w:color w:val="462003"/>
          <w:sz w:val="28"/>
          <w:szCs w:val="28"/>
        </w:rPr>
        <w:t xml:space="preserve"> </w:t>
      </w:r>
      <w:r w:rsidRPr="00CE1ADE">
        <w:rPr>
          <w:rFonts w:ascii="Times New Roman" w:hAnsi="Times New Roman" w:cs="Times New Roman"/>
          <w:color w:val="4620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62003"/>
          <w:sz w:val="28"/>
          <w:szCs w:val="28"/>
        </w:rPr>
        <w:t>п</w:t>
      </w:r>
      <w:r>
        <w:rPr>
          <w:rFonts w:ascii="Times New Roman" w:hAnsi="Times New Roman" w:cs="Times New Roman"/>
          <w:color w:val="462003"/>
          <w:sz w:val="28"/>
          <w:szCs w:val="28"/>
        </w:rPr>
        <w:t xml:space="preserve">редседателем </w:t>
      </w:r>
      <w:r w:rsidRPr="00CE1ADE">
        <w:rPr>
          <w:rFonts w:ascii="Times New Roman" w:hAnsi="Times New Roman" w:cs="Times New Roman"/>
          <w:color w:val="462003"/>
          <w:sz w:val="28"/>
          <w:szCs w:val="28"/>
        </w:rPr>
        <w:t>Территориальн</w:t>
      </w:r>
      <w:r>
        <w:rPr>
          <w:rFonts w:ascii="Times New Roman" w:hAnsi="Times New Roman" w:cs="Times New Roman"/>
          <w:color w:val="462003"/>
          <w:sz w:val="28"/>
          <w:szCs w:val="28"/>
        </w:rPr>
        <w:t>ой</w:t>
      </w:r>
      <w:r w:rsidRPr="00CE1ADE">
        <w:rPr>
          <w:rFonts w:ascii="Times New Roman" w:hAnsi="Times New Roman" w:cs="Times New Roman"/>
          <w:color w:val="462003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color w:val="462003"/>
          <w:sz w:val="28"/>
          <w:szCs w:val="28"/>
        </w:rPr>
        <w:t>ой</w:t>
      </w:r>
      <w:r w:rsidRPr="00CE1ADE">
        <w:rPr>
          <w:rFonts w:ascii="Times New Roman" w:hAnsi="Times New Roman" w:cs="Times New Roman"/>
          <w:color w:val="462003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462003"/>
          <w:sz w:val="28"/>
          <w:szCs w:val="28"/>
        </w:rPr>
        <w:t>ей</w:t>
      </w:r>
      <w:r w:rsidRPr="00CE1ADE">
        <w:rPr>
          <w:rFonts w:ascii="Times New Roman" w:hAnsi="Times New Roman" w:cs="Times New Roman"/>
          <w:color w:val="462003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462003"/>
          <w:sz w:val="28"/>
          <w:szCs w:val="28"/>
        </w:rPr>
        <w:t xml:space="preserve">14 Сурановой Ладой Валерьевной </w:t>
      </w:r>
      <w:r w:rsidRPr="00CE1ADE">
        <w:rPr>
          <w:rFonts w:ascii="Times New Roman" w:hAnsi="Times New Roman" w:cs="Times New Roman"/>
          <w:color w:val="4620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62003"/>
          <w:sz w:val="28"/>
          <w:szCs w:val="28"/>
        </w:rPr>
        <w:t>и системным администратором Санкт-Петербургской избирательной комиссии Кудрявцевым Максимом Владимировичем было проведено</w:t>
      </w:r>
      <w:r w:rsidRPr="00CE1ADE">
        <w:rPr>
          <w:rFonts w:ascii="Times New Roman" w:hAnsi="Times New Roman" w:cs="Times New Roman"/>
          <w:color w:val="462003"/>
          <w:sz w:val="28"/>
          <w:szCs w:val="28"/>
        </w:rPr>
        <w:t xml:space="preserve"> очное обучение </w:t>
      </w:r>
      <w:r>
        <w:rPr>
          <w:rFonts w:ascii="Times New Roman" w:hAnsi="Times New Roman" w:cs="Times New Roman"/>
          <w:color w:val="462003"/>
          <w:sz w:val="28"/>
          <w:szCs w:val="28"/>
        </w:rPr>
        <w:t xml:space="preserve">вновь назначенных </w:t>
      </w:r>
      <w:r w:rsidRPr="00CE1ADE">
        <w:rPr>
          <w:rFonts w:ascii="Times New Roman" w:hAnsi="Times New Roman" w:cs="Times New Roman"/>
          <w:color w:val="462003"/>
          <w:sz w:val="28"/>
          <w:szCs w:val="28"/>
        </w:rPr>
        <w:t>председателей и секретарей участковых избирательных комиссий</w:t>
      </w:r>
      <w:r>
        <w:rPr>
          <w:rFonts w:ascii="Times New Roman" w:hAnsi="Times New Roman" w:cs="Times New Roman"/>
          <w:color w:val="462003"/>
          <w:sz w:val="28"/>
          <w:szCs w:val="28"/>
        </w:rPr>
        <w:t>.</w:t>
      </w:r>
      <w:r w:rsidRPr="00CE1ADE">
        <w:rPr>
          <w:rFonts w:ascii="Times New Roman" w:hAnsi="Times New Roman" w:cs="Times New Roman"/>
          <w:color w:val="462003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462003"/>
          <w:sz w:val="28"/>
          <w:szCs w:val="28"/>
        </w:rPr>
        <w:t>Николаевны.</w:t>
      </w:r>
    </w:p>
    <w:p w:rsidR="00721EAA" w:rsidRDefault="00721EAA" w:rsidP="00721EAA">
      <w:pPr>
        <w:ind w:firstLine="708"/>
        <w:jc w:val="both"/>
        <w:rPr>
          <w:rFonts w:ascii="Times New Roman" w:hAnsi="Times New Roman" w:cs="Times New Roman"/>
          <w:color w:val="462003"/>
          <w:sz w:val="28"/>
          <w:szCs w:val="28"/>
        </w:rPr>
      </w:pPr>
      <w:r>
        <w:rPr>
          <w:rFonts w:ascii="Times New Roman" w:hAnsi="Times New Roman" w:cs="Times New Roman"/>
          <w:color w:val="462003"/>
          <w:sz w:val="28"/>
          <w:szCs w:val="28"/>
        </w:rPr>
        <w:t xml:space="preserve">Обучение проходило по программе, разработанной  </w:t>
      </w:r>
      <w:proofErr w:type="spellStart"/>
      <w:r>
        <w:rPr>
          <w:rFonts w:ascii="Times New Roman" w:hAnsi="Times New Roman" w:cs="Times New Roman"/>
          <w:color w:val="462003"/>
          <w:sz w:val="28"/>
          <w:szCs w:val="28"/>
        </w:rPr>
        <w:t>СПбИК</w:t>
      </w:r>
      <w:proofErr w:type="spellEnd"/>
      <w:r>
        <w:rPr>
          <w:rFonts w:ascii="Times New Roman" w:hAnsi="Times New Roman" w:cs="Times New Roman"/>
          <w:color w:val="462003"/>
          <w:sz w:val="28"/>
          <w:szCs w:val="28"/>
        </w:rPr>
        <w:t>, по двум темам:</w:t>
      </w:r>
    </w:p>
    <w:p w:rsidR="00721EAA" w:rsidRDefault="00721EAA" w:rsidP="00721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62003"/>
          <w:sz w:val="28"/>
          <w:szCs w:val="28"/>
        </w:rPr>
      </w:pPr>
      <w:r>
        <w:rPr>
          <w:rFonts w:ascii="Times New Roman" w:hAnsi="Times New Roman" w:cs="Times New Roman"/>
          <w:color w:val="462003"/>
          <w:sz w:val="28"/>
          <w:szCs w:val="28"/>
        </w:rPr>
        <w:t>Порядок подачи заявления о включении в список избирателей по месту нахождения на выборах Президента РФ;</w:t>
      </w:r>
    </w:p>
    <w:p w:rsidR="00721EAA" w:rsidRDefault="00721EAA" w:rsidP="00721E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62003"/>
          <w:sz w:val="28"/>
          <w:szCs w:val="28"/>
        </w:rPr>
      </w:pPr>
      <w:r>
        <w:rPr>
          <w:rFonts w:ascii="Times New Roman" w:hAnsi="Times New Roman" w:cs="Times New Roman"/>
          <w:color w:val="462003"/>
          <w:sz w:val="28"/>
          <w:szCs w:val="28"/>
        </w:rPr>
        <w:t>Специальное программное обеспечение для изготовления протоколов участковых комиссий об итогах голосования с машиночитаемым кодом.</w:t>
      </w:r>
    </w:p>
    <w:p w:rsidR="00721EAA" w:rsidRPr="009B37EA" w:rsidRDefault="00721EAA" w:rsidP="00721EAA">
      <w:pPr>
        <w:ind w:firstLine="708"/>
        <w:jc w:val="both"/>
        <w:rPr>
          <w:rFonts w:ascii="Times New Roman" w:hAnsi="Times New Roman" w:cs="Times New Roman"/>
          <w:color w:val="462003"/>
          <w:sz w:val="28"/>
          <w:szCs w:val="28"/>
        </w:rPr>
      </w:pPr>
      <w:r>
        <w:rPr>
          <w:rFonts w:ascii="Times New Roman" w:hAnsi="Times New Roman" w:cs="Times New Roman"/>
          <w:color w:val="462003"/>
          <w:sz w:val="28"/>
          <w:szCs w:val="28"/>
        </w:rPr>
        <w:t>Обучающиеся не только прослушали теоретический курс, но и закрепили его практической частью на компьютерах.</w:t>
      </w:r>
    </w:p>
    <w:p w:rsidR="006B32ED" w:rsidRDefault="00721EAA"/>
    <w:sectPr w:rsidR="006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D4842"/>
    <w:multiLevelType w:val="hybridMultilevel"/>
    <w:tmpl w:val="BAF4D5E2"/>
    <w:lvl w:ilvl="0" w:tplc="EE640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AA"/>
    <w:rsid w:val="006D7459"/>
    <w:rsid w:val="00721EAA"/>
    <w:rsid w:val="00D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2017-12-27T09:18:00Z</dcterms:created>
  <dcterms:modified xsi:type="dcterms:W3CDTF">2017-12-27T09:19:00Z</dcterms:modified>
</cp:coreProperties>
</file>