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2E3EC1C1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8E17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17A9715C" w:rsidR="00EB61C5" w:rsidRPr="00D33198" w:rsidRDefault="00530C71" w:rsidP="007C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</w:t>
            </w:r>
            <w:r w:rsidR="00A031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C1C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102AF501" w:rsidR="00EB61C5" w:rsidRPr="00A429DB" w:rsidRDefault="00004A05" w:rsidP="007C1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530C7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  <w:r w:rsidR="00417D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  <w:r w:rsidR="00530C7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4738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1A6AAF31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форме и числе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proofErr w:type="gramStart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8E1742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</w:t>
      </w:r>
      <w:r w:rsidR="008E1742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Санкт-Петербурга</w:t>
      </w:r>
      <w:proofErr w:type="gramEnd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8E1742">
        <w:rPr>
          <w:rFonts w:ascii="Times New Roman" w:eastAsia="Times New Roman" w:hAnsi="Times New Roman" w:cs="Times New Roman"/>
          <w:b/>
          <w:sz w:val="28"/>
          <w:lang w:eastAsia="ru-RU"/>
        </w:rPr>
        <w:t>поселок Левашово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  <w:bookmarkEnd w:id="0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815B540" w14:textId="749BD4D3" w:rsidR="00A0310E" w:rsidRPr="00A0310E" w:rsidRDefault="009934BF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C1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7A7B84CA" w:rsidR="00A03BA9" w:rsidRDefault="00F07A7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Start w:id="2" w:name="_Hlk172730402"/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</w:t>
      </w:r>
      <w:proofErr w:type="gramStart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</w:t>
      </w:r>
      <w:proofErr w:type="gramEnd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Левашово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многомандатному избирательному округу № 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56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решению.</w:t>
      </w:r>
    </w:p>
    <w:p w14:paraId="526E6274" w14:textId="050EBF38" w:rsidR="004E0B6D" w:rsidRDefault="004E0B6D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</w:t>
      </w:r>
      <w:proofErr w:type="gramStart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</w:t>
      </w:r>
      <w:proofErr w:type="gramEnd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Левашово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многомандатному избирательному округу № 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2 к настоящему решению.</w:t>
      </w:r>
    </w:p>
    <w:p w14:paraId="6BA2F276" w14:textId="41B6B275" w:rsidR="004E0B6D" w:rsidRDefault="004E0B6D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07A7E"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число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</w:t>
      </w:r>
      <w:proofErr w:type="gramStart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Санкт-Петербурга</w:t>
      </w:r>
      <w:proofErr w:type="gramEnd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Левашово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 3 к настоящему решению.</w:t>
      </w:r>
    </w:p>
    <w:p w14:paraId="0D193FDF" w14:textId="7A780B99" w:rsidR="004E0B6D" w:rsidRDefault="004E0B6D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Утвердить требования к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</w:t>
      </w:r>
      <w:proofErr w:type="gramStart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Левашово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 4 к настоящему решению.</w:t>
      </w:r>
    </w:p>
    <w:p w14:paraId="38A8DA94" w14:textId="205DF9A6" w:rsidR="004E0B6D" w:rsidRDefault="004E0B6D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закупку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Левашово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внутригородского муниципального образования города федерального значения Санкт-Петербурга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Левашово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выделенных Территориальной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финансовое обеспечение подготовки и проведение выборов депутатов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Левашово</w:t>
      </w:r>
      <w:proofErr w:type="gramEnd"/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количестве, утвержденном в приложении № 3 к настоящему решению.</w:t>
      </w:r>
    </w:p>
    <w:p w14:paraId="5859F513" w14:textId="5589A57A" w:rsidR="002538B1" w:rsidRPr="00B83FF5" w:rsidRDefault="004E0B6D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на официальном сайте Территориальной избирательной комиссии № 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72675D69" w:rsidR="00EB61C5" w:rsidRDefault="004E0B6D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E1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Абрамову Е.А.</w:t>
      </w:r>
    </w:p>
    <w:tbl>
      <w:tblPr>
        <w:tblW w:w="120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  <w:gridCol w:w="2695"/>
      </w:tblGrid>
      <w:tr w:rsidR="008E1742" w:rsidRPr="001264DB" w14:paraId="4579CC77" w14:textId="77777777" w:rsidTr="008E1742">
        <w:tc>
          <w:tcPr>
            <w:tcW w:w="4536" w:type="dxa"/>
          </w:tcPr>
          <w:p w14:paraId="520C83B1" w14:textId="4B61C448" w:rsidR="008E1742" w:rsidRPr="008E1742" w:rsidRDefault="008E1742" w:rsidP="008E17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14:paraId="7A5261AB" w14:textId="3CCF295B" w:rsidR="008E1742" w:rsidRPr="008E1742" w:rsidRDefault="008E1742" w:rsidP="008E17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1742" w:rsidRPr="008E1742" w14:paraId="5CD3D2E5" w14:textId="77777777" w:rsidTr="008E1742">
        <w:trPr>
          <w:gridAfter w:val="1"/>
          <w:wAfter w:w="2695" w:type="dxa"/>
        </w:trPr>
        <w:tc>
          <w:tcPr>
            <w:tcW w:w="4536" w:type="dxa"/>
          </w:tcPr>
          <w:p w14:paraId="1F67055E" w14:textId="77777777" w:rsidR="008E1742" w:rsidRPr="008E1742" w:rsidRDefault="008E1742" w:rsidP="008E17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E4599B9" w14:textId="77777777" w:rsidR="008E1742" w:rsidRPr="008E1742" w:rsidRDefault="008E1742" w:rsidP="008E17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избирательной комиссии № 14                               </w:t>
            </w:r>
          </w:p>
        </w:tc>
        <w:tc>
          <w:tcPr>
            <w:tcW w:w="4818" w:type="dxa"/>
          </w:tcPr>
          <w:p w14:paraId="5F273F59" w14:textId="77777777" w:rsidR="008E1742" w:rsidRPr="008E1742" w:rsidRDefault="008E1742" w:rsidP="008E174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FB61DCF" w14:textId="77777777" w:rsidR="008E1742" w:rsidRPr="008E1742" w:rsidRDefault="008E1742" w:rsidP="008E174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</w:p>
          <w:p w14:paraId="08A27E4C" w14:textId="77777777" w:rsidR="008E1742" w:rsidRPr="008E1742" w:rsidRDefault="008E1742" w:rsidP="008E174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Е.А. Абрамова</w:t>
            </w:r>
          </w:p>
        </w:tc>
      </w:tr>
      <w:tr w:rsidR="008E1742" w:rsidRPr="008E1742" w14:paraId="487C3F18" w14:textId="77777777" w:rsidTr="008E1742">
        <w:trPr>
          <w:gridAfter w:val="1"/>
          <w:wAfter w:w="2695" w:type="dxa"/>
        </w:trPr>
        <w:tc>
          <w:tcPr>
            <w:tcW w:w="4536" w:type="dxa"/>
          </w:tcPr>
          <w:p w14:paraId="454E7841" w14:textId="77777777" w:rsidR="008E1742" w:rsidRPr="008E1742" w:rsidRDefault="008E1742" w:rsidP="008E17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E682004" w14:textId="77777777" w:rsidR="008E1742" w:rsidRPr="008E1742" w:rsidRDefault="008E1742" w:rsidP="008E17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 избирательной комиссии № 14</w:t>
            </w:r>
          </w:p>
        </w:tc>
        <w:tc>
          <w:tcPr>
            <w:tcW w:w="4818" w:type="dxa"/>
            <w:hideMark/>
          </w:tcPr>
          <w:p w14:paraId="2BA12175" w14:textId="77777777" w:rsidR="008E1742" w:rsidRPr="008E1742" w:rsidRDefault="008E1742" w:rsidP="008E1742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</w:t>
            </w:r>
          </w:p>
          <w:p w14:paraId="6651CDD6" w14:textId="77777777" w:rsidR="008E1742" w:rsidRDefault="008E1742" w:rsidP="008E1742">
            <w:pPr>
              <w:widowControl w:val="0"/>
              <w:tabs>
                <w:tab w:val="left" w:pos="298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</w:t>
            </w:r>
          </w:p>
          <w:p w14:paraId="5F8D3D79" w14:textId="6C41D659" w:rsidR="008E1742" w:rsidRPr="008E1742" w:rsidRDefault="008E1742" w:rsidP="008E1742">
            <w:pPr>
              <w:widowControl w:val="0"/>
              <w:tabs>
                <w:tab w:val="left" w:pos="298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В.Р. </w:t>
            </w:r>
            <w:proofErr w:type="spellStart"/>
            <w:r w:rsidRPr="008E1742">
              <w:rPr>
                <w:rFonts w:ascii="Times New Roman" w:eastAsia="Calibri" w:hAnsi="Times New Roman" w:cs="Times New Roman"/>
                <w:sz w:val="28"/>
                <w:szCs w:val="28"/>
              </w:rPr>
              <w:t>Афонин</w:t>
            </w:r>
            <w:proofErr w:type="spellEnd"/>
          </w:p>
        </w:tc>
      </w:tr>
    </w:tbl>
    <w:p w14:paraId="618D6A63" w14:textId="77777777" w:rsidR="008E1742" w:rsidRPr="008E1742" w:rsidRDefault="008E1742" w:rsidP="008E174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D89327" w14:textId="77777777" w:rsidR="008E1742" w:rsidRDefault="008E1742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AF8965" w14:textId="0CE40C5D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 w:type="page"/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8973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14:paraId="3E36DD54" w14:textId="2537662C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B75B8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59D5C019" w14:textId="095BCAC8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530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="006C07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</w:t>
      </w:r>
      <w:r w:rsidR="006C0792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530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417D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530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473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14:paraId="78375E17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219997" w14:textId="63A4C98E" w:rsidR="0087083D" w:rsidRPr="00090182" w:rsidRDefault="00090182" w:rsidP="0009018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90182">
        <w:rPr>
          <w:rFonts w:ascii="Times New Roman" w:hAnsi="Times New Roman" w:cs="Times New Roman"/>
          <w:b/>
          <w:noProof/>
          <w:sz w:val="16"/>
          <w:szCs w:val="16"/>
          <w:lang w:eastAsia="ru-RU"/>
        </w:rPr>
        <w:drawing>
          <wp:anchor distT="0" distB="0" distL="114300" distR="114300" simplePos="0" relativeHeight="251671552" behindDoc="1" locked="0" layoutInCell="1" allowOverlap="1" wp14:anchorId="75AFF60E" wp14:editId="1BB8E802">
            <wp:simplePos x="0" y="0"/>
            <wp:positionH relativeFrom="column">
              <wp:posOffset>-592455</wp:posOffset>
            </wp:positionH>
            <wp:positionV relativeFrom="paragraph">
              <wp:posOffset>93980</wp:posOffset>
            </wp:positionV>
            <wp:extent cx="6637020" cy="7489190"/>
            <wp:effectExtent l="0" t="0" r="0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+КОИБ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5" t="15164" r="3574" b="15831"/>
                    <a:stretch/>
                  </pic:blipFill>
                  <pic:spPr bwMode="auto">
                    <a:xfrm>
                      <a:off x="0" y="0"/>
                      <a:ext cx="6637020" cy="7489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59E72A" w14:textId="03656372" w:rsidR="0087083D" w:rsidRDefault="0087083D" w:rsidP="0087083D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pPr w:leftFromText="180" w:rightFromText="180" w:vertAnchor="text" w:horzAnchor="page" w:tblpX="1004" w:tblpY="-48"/>
        <w:tblW w:w="0" w:type="auto"/>
        <w:tblLook w:val="04A0" w:firstRow="1" w:lastRow="0" w:firstColumn="1" w:lastColumn="0" w:noHBand="0" w:noVBand="1"/>
      </w:tblPr>
      <w:tblGrid>
        <w:gridCol w:w="7938"/>
      </w:tblGrid>
      <w:tr w:rsidR="00950981" w14:paraId="5B92A672" w14:textId="77777777" w:rsidTr="00090182">
        <w:trPr>
          <w:trHeight w:val="226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63B91" w14:textId="77777777" w:rsidR="00950981" w:rsidRPr="00950981" w:rsidRDefault="00950981" w:rsidP="00950981">
            <w:pPr>
              <w:widowControl w:val="0"/>
              <w:autoSpaceDE w:val="0"/>
              <w:autoSpaceDN w:val="0"/>
              <w:adjustRightInd w:val="0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5098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ИЗБИРАТЕЛЬНЫЙ БЮЛЛЕТЕНЬ</w:t>
            </w:r>
          </w:p>
          <w:p w14:paraId="4677FA60" w14:textId="3B3877BB" w:rsidR="00950981" w:rsidRPr="00090182" w:rsidRDefault="00950981" w:rsidP="009509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для голосования на выборах </w:t>
            </w:r>
            <w:r w:rsidR="00530C7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депутатов </w:t>
            </w:r>
            <w:r w:rsidR="00530C71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униципального </w:t>
            </w:r>
            <w:r w:rsidR="00530C7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овета внутригородского муниципального образования </w:t>
            </w:r>
            <w:r w:rsidR="00530C71">
              <w:rPr>
                <w:rFonts w:ascii="Times New Roman" w:eastAsia="Times New Roman" w:hAnsi="Times New Roman" w:cs="Times New Roman"/>
                <w:lang w:eastAsia="ru-RU"/>
              </w:rPr>
              <w:t xml:space="preserve">города федерального значения </w:t>
            </w: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>Санкт-Петербурга</w:t>
            </w:r>
            <w:proofErr w:type="gramEnd"/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30C7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897352">
              <w:rPr>
                <w:rFonts w:ascii="Times New Roman" w:eastAsia="Times New Roman" w:hAnsi="Times New Roman" w:cs="Times New Roman"/>
                <w:lang w:eastAsia="ru-RU"/>
              </w:rPr>
              <w:t>поселок Левашово</w:t>
            </w: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 седьмого созыва</w:t>
            </w:r>
          </w:p>
          <w:p w14:paraId="03CD0068" w14:textId="77777777" w:rsidR="00950981" w:rsidRPr="00090182" w:rsidRDefault="00950981" w:rsidP="009509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b/>
                <w:lang w:eastAsia="ru-RU"/>
              </w:rPr>
              <w:t>8 сентября 2024 года</w:t>
            </w:r>
          </w:p>
          <w:p w14:paraId="6A954CDA" w14:textId="65F98938" w:rsidR="00950981" w:rsidRPr="00090182" w:rsidRDefault="00950981" w:rsidP="009509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многомандатный избирательный округ № </w:t>
            </w:r>
            <w:r w:rsidR="0089735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7CB23470" w14:textId="77777777" w:rsidR="00950981" w:rsidRDefault="00950981" w:rsidP="00950981">
            <w:pPr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>Санкт-Петербург</w:t>
            </w:r>
          </w:p>
        </w:tc>
      </w:tr>
    </w:tbl>
    <w:p w14:paraId="7021C64B" w14:textId="2480C61C" w:rsidR="00950981" w:rsidRDefault="00950981" w:rsidP="0087083D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C12F7E" w14:textId="03D79865" w:rsidR="00950981" w:rsidRDefault="00950981" w:rsidP="0087083D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47E58A" w14:textId="5EE9163B" w:rsidR="00950981" w:rsidRDefault="00950981" w:rsidP="0087083D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DAFD68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F38322F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9E9FFC8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10652CE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6C081D7" w14:textId="77777777" w:rsidR="00950981" w:rsidRP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8081"/>
      </w:tblGrid>
      <w:tr w:rsidR="00950981" w14:paraId="197D4E69" w14:textId="77777777" w:rsidTr="00950981">
        <w:trPr>
          <w:trHeight w:val="1244"/>
        </w:trPr>
        <w:tc>
          <w:tcPr>
            <w:tcW w:w="8081" w:type="dxa"/>
          </w:tcPr>
          <w:p w14:paraId="75D2225D" w14:textId="31121372" w:rsidR="00950981" w:rsidRDefault="00950981" w:rsidP="0095098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</w:tr>
    </w:tbl>
    <w:p w14:paraId="2AA376B0" w14:textId="77777777" w:rsidR="00950981" w:rsidRDefault="00950981" w:rsidP="009509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C0D0D36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BC0B132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A5AD08A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8FEFDE5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95F2A22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2E04295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066F4A4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8C41F5B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6F3C67D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112A0D8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2B16CD7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BA93CF0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6938BF1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56C84B4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F2BB372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A90163F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4B25637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8A241F7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3C96D3C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1705BBC" w14:textId="77777777" w:rsidR="00950981" w:rsidRDefault="0095098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B068397" w14:textId="77777777" w:rsidR="00042EC7" w:rsidRDefault="00042EC7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3F32314" w14:textId="77777777" w:rsidR="00042EC7" w:rsidRDefault="00042EC7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43F393B" w14:textId="77777777" w:rsidR="00530C71" w:rsidRDefault="00530C71" w:rsidP="0095098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C9FE397" w14:textId="77777777" w:rsidR="00897352" w:rsidRDefault="00897352" w:rsidP="0089735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DCB01F" w14:textId="77777777" w:rsidR="00897352" w:rsidRDefault="00897352" w:rsidP="0089735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484C71" w14:textId="77777777" w:rsidR="00897352" w:rsidRDefault="00897352" w:rsidP="0089735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DD1376" w14:textId="77777777" w:rsidR="00897352" w:rsidRDefault="00897352" w:rsidP="0089735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EE33C2" w14:textId="77777777" w:rsidR="00897352" w:rsidRDefault="00897352" w:rsidP="0089735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2C927ED" w14:textId="77777777" w:rsidR="00897352" w:rsidRDefault="00897352" w:rsidP="0089735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B3D07E" w14:textId="77777777" w:rsidR="00897352" w:rsidRDefault="00897352" w:rsidP="0089735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F9E05A" w14:textId="77777777" w:rsidR="00897352" w:rsidRDefault="00897352" w:rsidP="0089735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CDCB95" w14:textId="72BAEF5F" w:rsidR="00897352" w:rsidRPr="004C2CE1" w:rsidRDefault="00897352" w:rsidP="0089735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6A07FAFA" w14:textId="77777777" w:rsidR="00897352" w:rsidRPr="004C2CE1" w:rsidRDefault="00897352" w:rsidP="0089735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4F343F95" w14:textId="754920E6" w:rsidR="00897352" w:rsidRPr="004C2CE1" w:rsidRDefault="00897352" w:rsidP="0089735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530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73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 2024 года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530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417D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530C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473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14:paraId="22780D26" w14:textId="77777777" w:rsidR="00897352" w:rsidRPr="004C2CE1" w:rsidRDefault="00897352" w:rsidP="008973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9D325C" w14:textId="77777777" w:rsidR="00897352" w:rsidRPr="00090182" w:rsidRDefault="00897352" w:rsidP="0089735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90182">
        <w:rPr>
          <w:rFonts w:ascii="Times New Roman" w:hAnsi="Times New Roman" w:cs="Times New Roman"/>
          <w:b/>
          <w:noProof/>
          <w:sz w:val="16"/>
          <w:szCs w:val="16"/>
          <w:lang w:eastAsia="ru-RU"/>
        </w:rPr>
        <w:drawing>
          <wp:anchor distT="0" distB="0" distL="114300" distR="114300" simplePos="0" relativeHeight="251673600" behindDoc="1" locked="0" layoutInCell="1" allowOverlap="1" wp14:anchorId="1E760A72" wp14:editId="317B8078">
            <wp:simplePos x="0" y="0"/>
            <wp:positionH relativeFrom="column">
              <wp:posOffset>-592455</wp:posOffset>
            </wp:positionH>
            <wp:positionV relativeFrom="paragraph">
              <wp:posOffset>93980</wp:posOffset>
            </wp:positionV>
            <wp:extent cx="6637020" cy="748919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+КОИБ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5" t="15164" r="3574" b="15831"/>
                    <a:stretch/>
                  </pic:blipFill>
                  <pic:spPr bwMode="auto">
                    <a:xfrm>
                      <a:off x="0" y="0"/>
                      <a:ext cx="6637020" cy="7489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A1DF2C" w14:textId="77777777" w:rsidR="00897352" w:rsidRDefault="00897352" w:rsidP="00897352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pPr w:leftFromText="180" w:rightFromText="180" w:vertAnchor="text" w:horzAnchor="page" w:tblpX="1004" w:tblpY="-48"/>
        <w:tblW w:w="0" w:type="auto"/>
        <w:tblLook w:val="04A0" w:firstRow="1" w:lastRow="0" w:firstColumn="1" w:lastColumn="0" w:noHBand="0" w:noVBand="1"/>
      </w:tblPr>
      <w:tblGrid>
        <w:gridCol w:w="7938"/>
      </w:tblGrid>
      <w:tr w:rsidR="00897352" w14:paraId="0E616E85" w14:textId="77777777" w:rsidTr="00BA0DCA">
        <w:trPr>
          <w:trHeight w:val="226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B5641" w14:textId="77777777" w:rsidR="00897352" w:rsidRPr="00950981" w:rsidRDefault="00897352" w:rsidP="00BA0DCA">
            <w:pPr>
              <w:widowControl w:val="0"/>
              <w:autoSpaceDE w:val="0"/>
              <w:autoSpaceDN w:val="0"/>
              <w:adjustRightInd w:val="0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5098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ИЗБИРАТЕЛЬНЫЙ БЮЛЛЕТЕНЬ</w:t>
            </w:r>
          </w:p>
          <w:p w14:paraId="1C28C917" w14:textId="7A6C5221" w:rsidR="00897352" w:rsidRPr="00090182" w:rsidRDefault="00897352" w:rsidP="00BA0DCA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>для голосования на выборах</w:t>
            </w:r>
            <w:r w:rsidR="00530C7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депутатов </w:t>
            </w:r>
            <w:r w:rsidR="00530C71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униципального </w:t>
            </w:r>
            <w:r w:rsidR="00530C7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овета внутригородского муниципального образования </w:t>
            </w:r>
            <w:r w:rsidR="00530C71">
              <w:rPr>
                <w:rFonts w:ascii="Times New Roman" w:eastAsia="Times New Roman" w:hAnsi="Times New Roman" w:cs="Times New Roman"/>
                <w:lang w:eastAsia="ru-RU"/>
              </w:rPr>
              <w:t xml:space="preserve">города федерального значения </w:t>
            </w: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>Санкт-Петербурга</w:t>
            </w:r>
            <w:proofErr w:type="gramEnd"/>
            <w:r w:rsidR="00530C7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поселок Левашово</w:t>
            </w: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 седьмого созыва</w:t>
            </w:r>
          </w:p>
          <w:p w14:paraId="63B74A26" w14:textId="77777777" w:rsidR="00897352" w:rsidRPr="00090182" w:rsidRDefault="00897352" w:rsidP="00BA0DCA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b/>
                <w:lang w:eastAsia="ru-RU"/>
              </w:rPr>
              <w:t>8 сентября 2024 года</w:t>
            </w:r>
          </w:p>
          <w:p w14:paraId="09A488FF" w14:textId="642B53E2" w:rsidR="00897352" w:rsidRPr="00090182" w:rsidRDefault="00897352" w:rsidP="00BA0DCA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многомандатный избирательный округ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0828556A" w14:textId="77777777" w:rsidR="00897352" w:rsidRDefault="00897352" w:rsidP="00BA0DCA">
            <w:pPr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>Санкт-Петербург</w:t>
            </w:r>
          </w:p>
        </w:tc>
      </w:tr>
    </w:tbl>
    <w:p w14:paraId="4AD9A1D5" w14:textId="77777777" w:rsidR="00897352" w:rsidRDefault="00897352" w:rsidP="00897352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224717" w14:textId="77777777" w:rsidR="00897352" w:rsidRDefault="00897352" w:rsidP="00897352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0E079C" w14:textId="77777777" w:rsidR="00897352" w:rsidRDefault="00897352" w:rsidP="00897352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46C5BD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71CA3E0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0C79568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3BB5FC4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655C9C1" w14:textId="77777777" w:rsidR="00897352" w:rsidRPr="00950981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8081"/>
      </w:tblGrid>
      <w:tr w:rsidR="00897352" w14:paraId="42840281" w14:textId="77777777" w:rsidTr="00BA0DCA">
        <w:trPr>
          <w:trHeight w:val="1244"/>
        </w:trPr>
        <w:tc>
          <w:tcPr>
            <w:tcW w:w="8081" w:type="dxa"/>
          </w:tcPr>
          <w:p w14:paraId="3429CC01" w14:textId="77777777" w:rsidR="00897352" w:rsidRDefault="00897352" w:rsidP="00BA0DC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</w:tr>
    </w:tbl>
    <w:p w14:paraId="5D60D4EB" w14:textId="77777777" w:rsidR="00897352" w:rsidRDefault="00897352" w:rsidP="008973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6D53534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C66F312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487B196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4B49C3C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FDA9459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F79D90B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0887C79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F1C02FF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0ABF70E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031CF32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1E6756C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1339C47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3FF4D27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43F8039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326E73E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6821BE1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8743EDD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E9C59A2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F278248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9BDC33E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FF81F79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CDC7232" w14:textId="77777777" w:rsidR="00897352" w:rsidRDefault="00897352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C4741B9" w14:textId="77777777" w:rsidR="00530C71" w:rsidRDefault="00530C71" w:rsidP="00897352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B6F8100" w14:textId="4BB0416B" w:rsidR="0087083D" w:rsidRDefault="0087083D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3FB4A861" w14:textId="77777777" w:rsidR="0087083D" w:rsidRDefault="0087083D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7AC74BFE" w14:textId="77777777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" w:name="_GoBack"/>
      <w:bookmarkEnd w:id="3"/>
    </w:p>
    <w:p w14:paraId="7F21F5B8" w14:textId="77777777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9D2E5B" w14:textId="47F0A464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3</w:t>
      </w:r>
    </w:p>
    <w:p w14:paraId="6F085AC2" w14:textId="4563B6BE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BA2C8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2E8EC56E" w14:textId="77591F09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221A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</w:t>
      </w:r>
      <w:r w:rsidR="006C0792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221A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417D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221A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473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14:paraId="3638D7AA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B67245" w14:textId="2DABC994" w:rsidR="00E23811" w:rsidRDefault="00E23811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Число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proofErr w:type="gramStart"/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897352"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897352">
        <w:rPr>
          <w:rFonts w:ascii="Times New Roman" w:hAnsi="Times New Roman" w:cs="Times New Roman"/>
          <w:b/>
          <w:sz w:val="28"/>
          <w:szCs w:val="28"/>
        </w:rPr>
        <w:t>С</w:t>
      </w:r>
      <w:r w:rsidRPr="0031483E">
        <w:rPr>
          <w:rFonts w:ascii="Times New Roman" w:hAnsi="Times New Roman" w:cs="Times New Roman"/>
          <w:b/>
          <w:sz w:val="28"/>
          <w:szCs w:val="28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="00897352"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7352" w:rsidRPr="00897352">
        <w:rPr>
          <w:rFonts w:ascii="Times New Roman" w:hAnsi="Times New Roman" w:cs="Times New Roman"/>
          <w:b/>
          <w:sz w:val="28"/>
          <w:szCs w:val="28"/>
        </w:rPr>
        <w:t>поселок Левашово</w:t>
      </w:r>
      <w:r w:rsidRPr="00897352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308B453E" w14:textId="77777777" w:rsidR="00042EC7" w:rsidRDefault="00042EC7" w:rsidP="007C7959">
      <w:pPr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</w:pPr>
    </w:p>
    <w:tbl>
      <w:tblPr>
        <w:tblStyle w:val="ab"/>
        <w:tblW w:w="0" w:type="auto"/>
        <w:tblInd w:w="708" w:type="dxa"/>
        <w:tblLook w:val="04A0" w:firstRow="1" w:lastRow="0" w:firstColumn="1" w:lastColumn="0" w:noHBand="0" w:noVBand="1"/>
      </w:tblPr>
      <w:tblGrid>
        <w:gridCol w:w="4436"/>
        <w:gridCol w:w="4427"/>
      </w:tblGrid>
      <w:tr w:rsidR="00E23811" w14:paraId="4B709746" w14:textId="77777777" w:rsidTr="007C7959">
        <w:tc>
          <w:tcPr>
            <w:tcW w:w="4436" w:type="dxa"/>
            <w:vAlign w:val="center"/>
          </w:tcPr>
          <w:p w14:paraId="4C070831" w14:textId="79CADBFC" w:rsidR="00E23811" w:rsidRDefault="00E23811" w:rsidP="00E2381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Наименование избирательного округа</w:t>
            </w:r>
          </w:p>
        </w:tc>
        <w:tc>
          <w:tcPr>
            <w:tcW w:w="4427" w:type="dxa"/>
            <w:vAlign w:val="center"/>
          </w:tcPr>
          <w:p w14:paraId="44D21B5D" w14:textId="492695F1" w:rsidR="00E23811" w:rsidRDefault="00E23811" w:rsidP="00E2381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Число изготавливаемых избирательных бюллетеней</w:t>
            </w:r>
          </w:p>
        </w:tc>
      </w:tr>
      <w:tr w:rsidR="00E23811" w14:paraId="571F9313" w14:textId="77777777" w:rsidTr="007C7959">
        <w:tc>
          <w:tcPr>
            <w:tcW w:w="4436" w:type="dxa"/>
          </w:tcPr>
          <w:p w14:paraId="39684620" w14:textId="438A6CA0" w:rsidR="00E23811" w:rsidRDefault="00E23811" w:rsidP="007C1C7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Многомандатный избирательный округ № </w:t>
            </w:r>
            <w:r w:rsidR="00897352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</w:p>
        </w:tc>
        <w:tc>
          <w:tcPr>
            <w:tcW w:w="4427" w:type="dxa"/>
          </w:tcPr>
          <w:p w14:paraId="70571077" w14:textId="2F3DAA39" w:rsidR="00E23811" w:rsidRDefault="00325090" w:rsidP="00325090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1830</w:t>
            </w:r>
          </w:p>
        </w:tc>
      </w:tr>
      <w:tr w:rsidR="00E23811" w14:paraId="060B4106" w14:textId="77777777" w:rsidTr="007C7959">
        <w:tc>
          <w:tcPr>
            <w:tcW w:w="4436" w:type="dxa"/>
          </w:tcPr>
          <w:p w14:paraId="715A24D4" w14:textId="45C73EA7" w:rsidR="00E23811" w:rsidRDefault="00E23811" w:rsidP="007C1C7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Многомандатный избирательный округ № </w:t>
            </w:r>
            <w:r w:rsidR="00897352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</w:p>
        </w:tc>
        <w:tc>
          <w:tcPr>
            <w:tcW w:w="4427" w:type="dxa"/>
          </w:tcPr>
          <w:p w14:paraId="2A43CC8F" w14:textId="524BE212" w:rsidR="00E23811" w:rsidRDefault="00325090" w:rsidP="007A595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1960</w:t>
            </w:r>
          </w:p>
        </w:tc>
      </w:tr>
      <w:tr w:rsidR="007C7959" w14:paraId="6C0ADB6A" w14:textId="77777777" w:rsidTr="007C7959">
        <w:tc>
          <w:tcPr>
            <w:tcW w:w="4436" w:type="dxa"/>
          </w:tcPr>
          <w:p w14:paraId="05DB9320" w14:textId="2B5AB8AD" w:rsidR="007C7959" w:rsidRDefault="007C7959" w:rsidP="007C1C7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Всего </w:t>
            </w:r>
          </w:p>
        </w:tc>
        <w:tc>
          <w:tcPr>
            <w:tcW w:w="4427" w:type="dxa"/>
          </w:tcPr>
          <w:p w14:paraId="53A7EBB8" w14:textId="3DF8B543" w:rsidR="007C7959" w:rsidRDefault="007A5952" w:rsidP="00325090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37</w:t>
            </w:r>
            <w:r w:rsidR="0032509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</w:t>
            </w:r>
          </w:p>
        </w:tc>
      </w:tr>
    </w:tbl>
    <w:p w14:paraId="059CD9EC" w14:textId="77777777" w:rsidR="00E23811" w:rsidRDefault="00E23811" w:rsidP="00E23811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29F47579" w14:textId="07BB64B6" w:rsidR="007C7959" w:rsidRDefault="007C7959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135E01" w14:textId="710A1591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EA4746" w14:textId="78BD1BF9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E70D9B" w14:textId="0001A763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7F3DA8" w14:textId="5E6D34D1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901503" w14:textId="1882DAD3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F11961C" w14:textId="10B898A0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C3EDB2" w14:textId="3B8288A7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C130FB" w14:textId="2380DD82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BE9347" w14:textId="2724D679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44A4F7" w14:textId="23797CBC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B30C72" w14:textId="1DF12438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0731AA" w14:textId="7A091EDF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F2423A" w14:textId="4AE39698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81511CC" w14:textId="7B588B02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ED9CC02" w14:textId="54741B01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3CCAA3" w14:textId="08367774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91655F" w14:textId="60EACB3F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8412A5" w14:textId="27CC06DB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2FBAE7" w14:textId="1722045D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0E3277" w14:textId="2EB2A811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E66DCB" w14:textId="210EC184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22A458" w14:textId="22079112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5535DC" w14:textId="3AFFF5FD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8CC62D" w14:textId="1B9B68F8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16A38C" w14:textId="638D0733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5A2B76" w14:textId="024211FB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B881EE" w14:textId="305D66B3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39A657" w14:textId="60AF0BC1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62D523" w14:textId="77777777" w:rsidR="00897352" w:rsidRDefault="00897352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4B7BE6" w14:textId="77777777" w:rsidR="007C7959" w:rsidRDefault="007C7959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ED60C7" w14:textId="77777777" w:rsidR="00042EC7" w:rsidRDefault="00042EC7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50A823" w14:textId="77777777" w:rsidR="007C7959" w:rsidRPr="004C2CE1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4</w:t>
      </w:r>
    </w:p>
    <w:p w14:paraId="594F31A3" w14:textId="57096F8F" w:rsidR="007C7959" w:rsidRPr="004C2CE1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897352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4E301BC5" w14:textId="7E9CF7FD" w:rsidR="007C7959" w:rsidRPr="004C2CE1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A59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73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7A59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417D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7A59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473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14:paraId="26A64170" w14:textId="77777777" w:rsidR="007C7959" w:rsidRPr="004C2CE1" w:rsidRDefault="007C7959" w:rsidP="007C79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06D4C2" w14:textId="6AB77572" w:rsidR="007C7959" w:rsidRDefault="007C7959" w:rsidP="007C7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ым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для голосования на выборах </w:t>
      </w:r>
      <w:proofErr w:type="gramStart"/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897352"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897352">
        <w:rPr>
          <w:rFonts w:ascii="Times New Roman" w:hAnsi="Times New Roman" w:cs="Times New Roman"/>
          <w:b/>
          <w:sz w:val="28"/>
          <w:szCs w:val="28"/>
        </w:rPr>
        <w:t>С</w:t>
      </w:r>
      <w:r w:rsidRPr="0031483E">
        <w:rPr>
          <w:rFonts w:ascii="Times New Roman" w:hAnsi="Times New Roman" w:cs="Times New Roman"/>
          <w:b/>
          <w:sz w:val="28"/>
          <w:szCs w:val="28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314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7352">
        <w:rPr>
          <w:rFonts w:ascii="Times New Roman" w:hAnsi="Times New Roman" w:cs="Times New Roman"/>
          <w:b/>
          <w:sz w:val="28"/>
          <w:szCs w:val="28"/>
        </w:rPr>
        <w:t>поселок Левашово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2ADBC594" w14:textId="77777777" w:rsidR="007C7959" w:rsidRDefault="007C7959" w:rsidP="007C7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1CF722" w14:textId="49DA997D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для голосования на выборах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973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</w:t>
      </w:r>
      <w:r w:rsidR="008973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овета внутригородского муниципального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образования города федерального значения Санкт-Петербурга </w:t>
      </w:r>
      <w:r w:rsidR="008973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поселок Левашово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созыва (далее – избирательные бюллетени) </w:t>
      </w:r>
      <w:r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для использования на избирательных участках</w:t>
      </w:r>
      <w:r w:rsidR="007A59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 применением комплексов обработки избирательных бюллетеней 2017 (далее - КОИБ) печатаются на офсетной бумаге </w:t>
      </w:r>
      <w:r w:rsidR="00A60DE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белого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цвета плотностью </w:t>
      </w:r>
      <w:r w:rsidR="008B7A4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г/м</w:t>
      </w:r>
      <w:proofErr w:type="gramStart"/>
      <w:r w:rsidRPr="007C1C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vertAlign w:val="superscript"/>
        </w:rPr>
        <w:t>2</w:t>
      </w:r>
      <w:proofErr w:type="gramEnd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5F41B97A" w14:textId="2F02E285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изготавливаются на основании оригинал-макета, подготовленного в бумажном и машиночитаемом виде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 использованием комплексов средств автоматизации ГАС «Выборы»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Территориальной избирательной комиссией 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="008973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14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организующей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ов </w:t>
      </w:r>
      <w:r w:rsidR="008973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</w:t>
      </w:r>
      <w:r w:rsidR="008973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овета внутригородского муниципального образования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города федерального значения Санкт-Петербурга</w:t>
      </w:r>
      <w:proofErr w:type="gramEnd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9735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поселок Левашово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(далее – ТИК), в соответствии с формой избирательных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бюллетеней, утвержденной ТИК.</w:t>
      </w:r>
    </w:p>
    <w:p w14:paraId="32957375" w14:textId="77777777" w:rsidR="00486395" w:rsidRPr="00486395" w:rsidRDefault="00486395" w:rsidP="00486395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для КОИБ должны быть прямоугольной формы и удовлетворять следующим требованиям:</w:t>
      </w:r>
    </w:p>
    <w:p w14:paraId="2A7B1CC2" w14:textId="77777777" w:rsidR="00486395" w:rsidRPr="00486395" w:rsidRDefault="00486395" w:rsidP="00486395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 углы должны быть равны 90,0° +/- 0,1°;</w:t>
      </w:r>
    </w:p>
    <w:p w14:paraId="500AFC5E" w14:textId="77777777" w:rsidR="00486395" w:rsidRPr="00486395" w:rsidRDefault="00486395" w:rsidP="00486395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 кривизна края обреза бюллетеня в точке максимального прогиба не должна превышать 1 мм;</w:t>
      </w:r>
    </w:p>
    <w:p w14:paraId="50807D56" w14:textId="77777777" w:rsidR="00486395" w:rsidRPr="00486395" w:rsidRDefault="00486395" w:rsidP="00486395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 разность диагоналей бюллетеня не должна превышать 2 мм;</w:t>
      </w:r>
    </w:p>
    <w:p w14:paraId="6C552840" w14:textId="77777777" w:rsidR="00486395" w:rsidRPr="00486395" w:rsidRDefault="00486395" w:rsidP="00486395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 ширина бюллетеня - 210 +/- 1 мм;</w:t>
      </w:r>
    </w:p>
    <w:p w14:paraId="2A0A46E3" w14:textId="51D0AF83" w:rsidR="007C7959" w:rsidRPr="00541138" w:rsidRDefault="00781B86" w:rsidP="00486395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- длина бюллетеня – не более </w:t>
      </w:r>
      <w:r w:rsidR="00486395"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600 мм.</w:t>
      </w:r>
    </w:p>
    <w:p w14:paraId="674E4329" w14:textId="1CB8E4EE" w:rsidR="007C7959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в алфавитном порядке указываются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фамилии зарегистрированных кандидатов, а также иные сведения,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предусмотренные статьей 52 Закона Санкт-Петербурга от 21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мая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2014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года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303-46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«О выборах </w:t>
      </w:r>
      <w:proofErr w:type="gramStart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депутатов муниципальных советов внутригородских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муниципальных образований города федерального значения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Санкт-Петербурга</w:t>
      </w:r>
      <w:proofErr w:type="gramEnd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».</w:t>
      </w:r>
    </w:p>
    <w:p w14:paraId="40736DC9" w14:textId="77777777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части, отведенные каждому кандидату,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разделяются прямой линией. Указанные части избирательных бюллетеней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должны быть одинаковыми по площади.</w:t>
      </w:r>
    </w:p>
    <w:p w14:paraId="27479575" w14:textId="77777777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Справа от сведений о каждом зарегистрированном кандидате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помещается пустой квадрат. Квадраты должны быть одинакового размера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 располагаться строго друг под другом.</w:t>
      </w:r>
    </w:p>
    <w:p w14:paraId="003D7064" w14:textId="77777777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Нумерация избирательных бюллетеней не допускается.</w:t>
      </w:r>
    </w:p>
    <w:p w14:paraId="3AFCAF94" w14:textId="77777777" w:rsidR="00486395" w:rsidRDefault="00486395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Обрезной формат избирательного бюллетеня для КОИБ должен обеспечивать расстояние в 12 мм от рамки черного цвета, на котором не должно быть никаких знаков, символов или иных неидентифицируемых элементов.</w:t>
      </w:r>
    </w:p>
    <w:p w14:paraId="2B29FEA2" w14:textId="0AE889D3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Текст избирательных бюллетеней печатается на русском языке в одну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краску черного цвета и размещается только на одной (лицевой) стороне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бюллетеней.</w:t>
      </w:r>
    </w:p>
    <w:p w14:paraId="051A5769" w14:textId="77777777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 лицевой стороне избирательных бюллетеней в правом верхнем углу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предусматривается свободное место для подписей двух членов участковой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избирательной комиссии с правом решающего голоса, подлежащие заверению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печатью этой комиссии.</w:t>
      </w:r>
    </w:p>
    <w:p w14:paraId="5E98005B" w14:textId="77777777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Каждый избирательный бюллетень должен содержать разъяснения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порядке его заполнения.</w:t>
      </w:r>
    </w:p>
    <w:p w14:paraId="5EFE9BB1" w14:textId="6C056391" w:rsidR="007C7959" w:rsidRPr="00B11867" w:rsidRDefault="00486395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На оборотной стороне избирательных бюллетеней для КОИБ в целях защиты от подделки при их </w:t>
      </w:r>
      <w:r w:rsidRPr="00B1186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изготовлении по всей поверхности оборотной стороны типографским способом наносится защитная </w:t>
      </w:r>
      <w:r w:rsidRPr="00B11867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 xml:space="preserve">сетка </w:t>
      </w:r>
      <w:r w:rsidR="00B11867" w:rsidRPr="00B11867">
        <w:rPr>
          <w:rFonts w:ascii="Times New Roman" w:eastAsia="Times New Roman" w:hAnsi="Times New Roman" w:cs="Times New Roman"/>
          <w:iCs/>
          <w:color w:val="0D0D0D" w:themeColor="text1" w:themeTint="F2"/>
          <w:spacing w:val="1"/>
          <w:sz w:val="28"/>
          <w:szCs w:val="28"/>
        </w:rPr>
        <w:t>розового</w:t>
      </w:r>
      <w:r w:rsidR="007C7959" w:rsidRPr="00B11867">
        <w:rPr>
          <w:rFonts w:ascii="Times New Roman" w:eastAsia="Times New Roman" w:hAnsi="Times New Roman" w:cs="Times New Roman"/>
          <w:iCs/>
          <w:color w:val="0D0D0D" w:themeColor="text1" w:themeTint="F2"/>
          <w:spacing w:val="1"/>
          <w:sz w:val="28"/>
          <w:szCs w:val="28"/>
        </w:rPr>
        <w:t xml:space="preserve"> </w:t>
      </w:r>
      <w:r w:rsidR="007C7959" w:rsidRPr="00B11867">
        <w:rPr>
          <w:rFonts w:ascii="Times New Roman" w:eastAsia="Times New Roman" w:hAnsi="Times New Roman" w:cs="Times New Roman"/>
          <w:color w:val="0D0D0D" w:themeColor="text1" w:themeTint="F2"/>
          <w:spacing w:val="1"/>
          <w:sz w:val="28"/>
          <w:szCs w:val="28"/>
        </w:rPr>
        <w:t>цвета.</w:t>
      </w:r>
    </w:p>
    <w:p w14:paraId="589431FC" w14:textId="77777777" w:rsidR="0031483E" w:rsidRDefault="0031483E" w:rsidP="0031483E">
      <w:pPr>
        <w:widowControl w:val="0"/>
        <w:spacing w:line="239" w:lineRule="auto"/>
        <w:ind w:left="147" w:right="-6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31483E" w:rsidSect="00662C6E">
      <w:headerReference w:type="default" r:id="rId10"/>
      <w:headerReference w:type="first" r:id="rId11"/>
      <w:pgSz w:w="11906" w:h="16838"/>
      <w:pgMar w:top="1134" w:right="850" w:bottom="709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19DB2" w14:textId="77777777" w:rsidR="00F42B20" w:rsidRDefault="00F42B20" w:rsidP="0019015A">
      <w:pPr>
        <w:spacing w:after="0" w:line="240" w:lineRule="auto"/>
      </w:pPr>
      <w:r>
        <w:separator/>
      </w:r>
    </w:p>
  </w:endnote>
  <w:endnote w:type="continuationSeparator" w:id="0">
    <w:p w14:paraId="1D395176" w14:textId="77777777" w:rsidR="00F42B20" w:rsidRDefault="00F42B20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E7CDCF" w14:textId="77777777" w:rsidR="00F42B20" w:rsidRDefault="00F42B20" w:rsidP="0019015A">
      <w:pPr>
        <w:spacing w:after="0" w:line="240" w:lineRule="auto"/>
      </w:pPr>
      <w:r>
        <w:separator/>
      </w:r>
    </w:p>
  </w:footnote>
  <w:footnote w:type="continuationSeparator" w:id="0">
    <w:p w14:paraId="7A37F766" w14:textId="77777777" w:rsidR="00F42B20" w:rsidRDefault="00F42B20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  <w:p w14:paraId="201E2A0C" w14:textId="3767F79D" w:rsidR="00B471D8" w:rsidRPr="00B471D8" w:rsidRDefault="00B471D8" w:rsidP="00B471D8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49"/>
    <w:rsid w:val="00004A05"/>
    <w:rsid w:val="00010FA7"/>
    <w:rsid w:val="00030E60"/>
    <w:rsid w:val="0003356F"/>
    <w:rsid w:val="00042EC7"/>
    <w:rsid w:val="00061635"/>
    <w:rsid w:val="000650F6"/>
    <w:rsid w:val="00090182"/>
    <w:rsid w:val="000D168A"/>
    <w:rsid w:val="000E28DA"/>
    <w:rsid w:val="000E3381"/>
    <w:rsid w:val="00131CC1"/>
    <w:rsid w:val="00134159"/>
    <w:rsid w:val="00157FCE"/>
    <w:rsid w:val="00167A41"/>
    <w:rsid w:val="00171886"/>
    <w:rsid w:val="00173CB4"/>
    <w:rsid w:val="00184E5C"/>
    <w:rsid w:val="0019015A"/>
    <w:rsid w:val="00221A22"/>
    <w:rsid w:val="0022329A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B3D34"/>
    <w:rsid w:val="002C3098"/>
    <w:rsid w:val="002C77D3"/>
    <w:rsid w:val="0030128C"/>
    <w:rsid w:val="0030360B"/>
    <w:rsid w:val="0030362D"/>
    <w:rsid w:val="0031483E"/>
    <w:rsid w:val="00325090"/>
    <w:rsid w:val="0034530A"/>
    <w:rsid w:val="00360569"/>
    <w:rsid w:val="00375F13"/>
    <w:rsid w:val="003A31B0"/>
    <w:rsid w:val="003C38A4"/>
    <w:rsid w:val="003F06AA"/>
    <w:rsid w:val="00417D64"/>
    <w:rsid w:val="0043197E"/>
    <w:rsid w:val="00473852"/>
    <w:rsid w:val="00486395"/>
    <w:rsid w:val="00492A1A"/>
    <w:rsid w:val="004A0041"/>
    <w:rsid w:val="004C2CE1"/>
    <w:rsid w:val="004E0B6D"/>
    <w:rsid w:val="005231B9"/>
    <w:rsid w:val="00530C71"/>
    <w:rsid w:val="00541138"/>
    <w:rsid w:val="00555051"/>
    <w:rsid w:val="00560AAF"/>
    <w:rsid w:val="005A58C3"/>
    <w:rsid w:val="005A766F"/>
    <w:rsid w:val="005A7D38"/>
    <w:rsid w:val="005B371F"/>
    <w:rsid w:val="005C18B9"/>
    <w:rsid w:val="005D4A68"/>
    <w:rsid w:val="005D5AC6"/>
    <w:rsid w:val="005F715B"/>
    <w:rsid w:val="0060761F"/>
    <w:rsid w:val="0061792C"/>
    <w:rsid w:val="006309F2"/>
    <w:rsid w:val="00641CA3"/>
    <w:rsid w:val="00662C6E"/>
    <w:rsid w:val="00684C30"/>
    <w:rsid w:val="00690B89"/>
    <w:rsid w:val="00692625"/>
    <w:rsid w:val="006A635A"/>
    <w:rsid w:val="006A73CE"/>
    <w:rsid w:val="006B6F45"/>
    <w:rsid w:val="006C0792"/>
    <w:rsid w:val="006D047A"/>
    <w:rsid w:val="006E2675"/>
    <w:rsid w:val="006E6F8D"/>
    <w:rsid w:val="007127E4"/>
    <w:rsid w:val="00717FB3"/>
    <w:rsid w:val="00740AB1"/>
    <w:rsid w:val="00746491"/>
    <w:rsid w:val="007600F6"/>
    <w:rsid w:val="0076675A"/>
    <w:rsid w:val="0078004C"/>
    <w:rsid w:val="007817A1"/>
    <w:rsid w:val="00781B86"/>
    <w:rsid w:val="00781DBE"/>
    <w:rsid w:val="00781FBF"/>
    <w:rsid w:val="007A5952"/>
    <w:rsid w:val="007C1C73"/>
    <w:rsid w:val="007C7959"/>
    <w:rsid w:val="007E7639"/>
    <w:rsid w:val="0081128C"/>
    <w:rsid w:val="008149CE"/>
    <w:rsid w:val="00843444"/>
    <w:rsid w:val="0085289C"/>
    <w:rsid w:val="00854A03"/>
    <w:rsid w:val="00856841"/>
    <w:rsid w:val="00863D09"/>
    <w:rsid w:val="0087083D"/>
    <w:rsid w:val="008848DC"/>
    <w:rsid w:val="00897352"/>
    <w:rsid w:val="008B1E29"/>
    <w:rsid w:val="008B7A47"/>
    <w:rsid w:val="008C0C64"/>
    <w:rsid w:val="008E1742"/>
    <w:rsid w:val="009370C3"/>
    <w:rsid w:val="00950981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D129A"/>
    <w:rsid w:val="009F0D83"/>
    <w:rsid w:val="009F5DBB"/>
    <w:rsid w:val="00A01C51"/>
    <w:rsid w:val="00A0310E"/>
    <w:rsid w:val="00A03BA9"/>
    <w:rsid w:val="00A429DB"/>
    <w:rsid w:val="00A5321C"/>
    <w:rsid w:val="00A60D6F"/>
    <w:rsid w:val="00A60DE3"/>
    <w:rsid w:val="00A62598"/>
    <w:rsid w:val="00A71DCA"/>
    <w:rsid w:val="00A8423B"/>
    <w:rsid w:val="00A91F99"/>
    <w:rsid w:val="00A93457"/>
    <w:rsid w:val="00AA7BD0"/>
    <w:rsid w:val="00AB2450"/>
    <w:rsid w:val="00AC76F5"/>
    <w:rsid w:val="00AC7EDD"/>
    <w:rsid w:val="00AD3930"/>
    <w:rsid w:val="00AD552C"/>
    <w:rsid w:val="00B01A4F"/>
    <w:rsid w:val="00B1060C"/>
    <w:rsid w:val="00B11867"/>
    <w:rsid w:val="00B25A26"/>
    <w:rsid w:val="00B27AF7"/>
    <w:rsid w:val="00B471D8"/>
    <w:rsid w:val="00B508CA"/>
    <w:rsid w:val="00B75B8B"/>
    <w:rsid w:val="00B83FF5"/>
    <w:rsid w:val="00B93237"/>
    <w:rsid w:val="00BA2C8E"/>
    <w:rsid w:val="00BA6393"/>
    <w:rsid w:val="00BB4E1B"/>
    <w:rsid w:val="00BC7609"/>
    <w:rsid w:val="00C04707"/>
    <w:rsid w:val="00C344E3"/>
    <w:rsid w:val="00C6214C"/>
    <w:rsid w:val="00CC1936"/>
    <w:rsid w:val="00CE0E77"/>
    <w:rsid w:val="00CE2357"/>
    <w:rsid w:val="00D01A65"/>
    <w:rsid w:val="00D04AD8"/>
    <w:rsid w:val="00D11A7C"/>
    <w:rsid w:val="00D11B14"/>
    <w:rsid w:val="00D1300A"/>
    <w:rsid w:val="00D22CFC"/>
    <w:rsid w:val="00D27D5C"/>
    <w:rsid w:val="00D445A7"/>
    <w:rsid w:val="00D66E2A"/>
    <w:rsid w:val="00D72A44"/>
    <w:rsid w:val="00DA6AB2"/>
    <w:rsid w:val="00DD1B44"/>
    <w:rsid w:val="00DE521D"/>
    <w:rsid w:val="00DF50BB"/>
    <w:rsid w:val="00E017FC"/>
    <w:rsid w:val="00E04CD0"/>
    <w:rsid w:val="00E05511"/>
    <w:rsid w:val="00E23811"/>
    <w:rsid w:val="00E67A7B"/>
    <w:rsid w:val="00E71FE0"/>
    <w:rsid w:val="00E75B2B"/>
    <w:rsid w:val="00E809BE"/>
    <w:rsid w:val="00E868E9"/>
    <w:rsid w:val="00E9515A"/>
    <w:rsid w:val="00EB3180"/>
    <w:rsid w:val="00EB61C5"/>
    <w:rsid w:val="00EE2D30"/>
    <w:rsid w:val="00EF7ABC"/>
    <w:rsid w:val="00F07A7E"/>
    <w:rsid w:val="00F31716"/>
    <w:rsid w:val="00F33FBC"/>
    <w:rsid w:val="00F42B20"/>
    <w:rsid w:val="00F4469D"/>
    <w:rsid w:val="00F51BEF"/>
    <w:rsid w:val="00F65977"/>
    <w:rsid w:val="00F75079"/>
    <w:rsid w:val="00FB5F94"/>
    <w:rsid w:val="00FD5CAA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80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7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Екатерина</cp:lastModifiedBy>
  <cp:revision>25</cp:revision>
  <cp:lastPrinted>2024-07-19T07:51:00Z</cp:lastPrinted>
  <dcterms:created xsi:type="dcterms:W3CDTF">2024-07-27T09:04:00Z</dcterms:created>
  <dcterms:modified xsi:type="dcterms:W3CDTF">2024-08-16T13:54:00Z</dcterms:modified>
</cp:coreProperties>
</file>